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68" w:rsidRDefault="000F4851" w:rsidP="009C500B">
      <w:pPr>
        <w:ind w:left="-1134" w:right="-1022"/>
      </w:pPr>
      <w:r>
        <w:rPr>
          <w:noProof/>
          <w:lang w:eastAsia="fr-FR"/>
        </w:rPr>
        <w:pict>
          <v:roundrect id="_x0000_s1032" style="position:absolute;left:0;text-align:left;margin-left:181.9pt;margin-top:-8.2pt;width:371.25pt;height:187.5pt;z-index:251663360" arcsize="10923f">
            <v:shadow on="t" opacity=".5" offset="-6pt,6pt"/>
            <v:textbox>
              <w:txbxContent>
                <w:p w:rsidR="009C500B" w:rsidRDefault="009C500B" w:rsidP="009C500B">
                  <w:pPr>
                    <w:spacing w:line="240" w:lineRule="auto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C500B">
                    <w:rPr>
                      <w:b/>
                      <w:sz w:val="28"/>
                      <w:szCs w:val="28"/>
                    </w:rPr>
                    <w:t>Les grandes étapes</w:t>
                  </w:r>
                  <w:r>
                    <w:rPr>
                      <w:b/>
                      <w:sz w:val="28"/>
                      <w:szCs w:val="28"/>
                    </w:rPr>
                    <w:t xml:space="preserve"> :</w:t>
                  </w:r>
                </w:p>
                <w:p w:rsidR="00E86567" w:rsidRDefault="00E86567" w:rsidP="00E32E2A">
                  <w:pPr>
                    <w:spacing w:line="240" w:lineRule="auto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32E2A" w:rsidRPr="00E32E2A" w:rsidRDefault="00E32E2A" w:rsidP="00E32E2A">
                  <w:pPr>
                    <w:spacing w:line="240" w:lineRule="auto"/>
                    <w:contextualSpacing/>
                    <w:jc w:val="center"/>
                  </w:pPr>
                  <w:r w:rsidRPr="00E32E2A">
                    <w:rPr>
                      <w:b/>
                    </w:rPr>
                    <w:t>Premier congrès continental</w:t>
                  </w:r>
                  <w:r w:rsidRPr="00E32E2A">
                    <w:t xml:space="preserve"> </w:t>
                  </w:r>
                  <w:r>
                    <w:t>(</w:t>
                  </w:r>
                  <w:r w:rsidRPr="00E32E2A">
                    <w:t>septembre 1774</w:t>
                  </w:r>
                  <w:r>
                    <w:t>)</w:t>
                  </w:r>
                </w:p>
                <w:p w:rsidR="00E32E2A" w:rsidRPr="00E32E2A" w:rsidRDefault="00E32E2A" w:rsidP="00E32E2A">
                  <w:pPr>
                    <w:spacing w:line="240" w:lineRule="auto"/>
                    <w:contextualSpacing/>
                    <w:jc w:val="center"/>
                  </w:pPr>
                  <w:r w:rsidRPr="00E32E2A">
                    <w:rPr>
                      <w:b/>
                    </w:rPr>
                    <w:t>Bataille de Lexington</w:t>
                  </w:r>
                  <w:r>
                    <w:rPr>
                      <w:b/>
                    </w:rPr>
                    <w:t xml:space="preserve"> </w:t>
                  </w:r>
                  <w:r w:rsidRPr="00E32E2A">
                    <w:t>(</w:t>
                  </w:r>
                  <w:r w:rsidRPr="00E32E2A">
                    <w:t>19 avril 1775</w:t>
                  </w:r>
                  <w:r>
                    <w:t>)</w:t>
                  </w:r>
                </w:p>
                <w:p w:rsidR="00E32E2A" w:rsidRPr="00E32E2A" w:rsidRDefault="00E32E2A" w:rsidP="00E32E2A">
                  <w:pPr>
                    <w:spacing w:line="240" w:lineRule="auto"/>
                    <w:contextualSpacing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</w:t>
                  </w:r>
                  <w:r w:rsidRPr="00E32E2A">
                    <w:rPr>
                      <w:rFonts w:cs="Arial"/>
                    </w:rPr>
                    <w:t xml:space="preserve">euxième Congrès continental </w:t>
                  </w:r>
                  <w:r w:rsidRPr="00E32E2A">
                    <w:rPr>
                      <w:rFonts w:cs="Arial"/>
                    </w:rPr>
                    <w:t xml:space="preserve">à </w:t>
                  </w:r>
                  <w:r w:rsidRPr="00E32E2A">
                    <w:rPr>
                      <w:rFonts w:cs="Arial"/>
                    </w:rPr>
                    <w:t>Philadelphie</w:t>
                  </w:r>
                  <w:r w:rsidRPr="00E32E2A">
                    <w:rPr>
                      <w:rFonts w:cs="Arial"/>
                    </w:rPr>
                    <w:t> : prépare la guerre et décide la rédaction d’une DI</w:t>
                  </w:r>
                  <w:r>
                    <w:rPr>
                      <w:rFonts w:cs="Arial"/>
                    </w:rPr>
                    <w:t xml:space="preserve"> (10 mai 1775)</w:t>
                  </w:r>
                </w:p>
                <w:p w:rsidR="00E32E2A" w:rsidRDefault="00E32E2A" w:rsidP="00E32E2A">
                  <w:pPr>
                    <w:spacing w:line="240" w:lineRule="auto"/>
                    <w:contextualSpacing/>
                    <w:jc w:val="center"/>
                    <w:rPr>
                      <w:rFonts w:cs="Arial"/>
                      <w:b/>
                    </w:rPr>
                  </w:pPr>
                  <w:r w:rsidRPr="00E32E2A">
                    <w:rPr>
                      <w:rFonts w:cs="Arial"/>
                      <w:b/>
                    </w:rPr>
                    <w:t xml:space="preserve">DI </w:t>
                  </w:r>
                  <w:r w:rsidRPr="00E32E2A">
                    <w:rPr>
                      <w:rFonts w:cs="Arial"/>
                      <w:b/>
                    </w:rPr>
                    <w:t>adoptée par le Congrès le 4 juillet 1776</w:t>
                  </w:r>
                </w:p>
                <w:p w:rsidR="00E32E2A" w:rsidRPr="00E32E2A" w:rsidRDefault="00E32E2A" w:rsidP="00E32E2A">
                  <w:pPr>
                    <w:shd w:val="clear" w:color="auto" w:fill="FFFFFF"/>
                    <w:spacing w:after="0" w:line="240" w:lineRule="atLeast"/>
                    <w:jc w:val="center"/>
                    <w:rPr>
                      <w:rFonts w:eastAsia="Times New Roman" w:cs="Arial"/>
                      <w:color w:val="000000"/>
                      <w:lang w:eastAsia="fr-FR"/>
                    </w:rPr>
                  </w:pPr>
                  <w:r w:rsidRPr="00E32E2A">
                    <w:rPr>
                      <w:rFonts w:eastAsia="Times New Roman" w:cs="Arial"/>
                      <w:color w:val="000000"/>
                      <w:lang w:eastAsia="fr-FR"/>
                    </w:rPr>
                    <w:t xml:space="preserve">Américains et français remportent la </w:t>
                  </w:r>
                  <w:r w:rsidRPr="00E32E2A">
                    <w:rPr>
                      <w:rFonts w:eastAsia="Times New Roman" w:cs="Arial"/>
                      <w:b/>
                      <w:color w:val="000000"/>
                      <w:lang w:eastAsia="fr-FR"/>
                    </w:rPr>
                    <w:t xml:space="preserve">Bataille de </w:t>
                  </w:r>
                  <w:r w:rsidRPr="00E32E2A">
                    <w:rPr>
                      <w:rFonts w:eastAsia="Times New Roman" w:cs="Arial"/>
                      <w:b/>
                      <w:color w:val="000000"/>
                      <w:lang w:eastAsia="fr-FR"/>
                    </w:rPr>
                    <w:t>Yorktown</w:t>
                  </w:r>
                  <w:r w:rsidRPr="00E32E2A">
                    <w:rPr>
                      <w:rFonts w:eastAsia="Times New Roman" w:cs="Arial"/>
                      <w:color w:val="000000"/>
                      <w:lang w:eastAsia="fr-FR"/>
                    </w:rPr>
                    <w:t xml:space="preserve"> en 1781</w:t>
                  </w:r>
                </w:p>
                <w:p w:rsidR="00E86567" w:rsidRDefault="00E32E2A" w:rsidP="009C500B">
                  <w:pPr>
                    <w:spacing w:line="240" w:lineRule="auto"/>
                    <w:contextualSpacing/>
                    <w:jc w:val="center"/>
                    <w:rPr>
                      <w:rFonts w:eastAsia="Times New Roman" w:cs="Arial"/>
                      <w:b/>
                      <w:color w:val="000000"/>
                      <w:lang w:eastAsia="fr-FR"/>
                    </w:rPr>
                  </w:pPr>
                  <w:r w:rsidRPr="00E32E2A">
                    <w:rPr>
                      <w:rFonts w:eastAsia="Times New Roman" w:cs="Arial"/>
                      <w:b/>
                      <w:color w:val="000000"/>
                      <w:lang w:eastAsia="fr-FR"/>
                    </w:rPr>
                    <w:t xml:space="preserve">Traité de Paris : </w:t>
                  </w:r>
                  <w:r w:rsidRPr="00E32E2A">
                    <w:rPr>
                      <w:rFonts w:eastAsia="Times New Roman" w:cs="Arial"/>
                      <w:b/>
                      <w:color w:val="000000"/>
                      <w:lang w:eastAsia="fr-FR"/>
                    </w:rPr>
                    <w:t xml:space="preserve">l’indépendance </w:t>
                  </w:r>
                  <w:r w:rsidRPr="00E32E2A">
                    <w:rPr>
                      <w:rFonts w:eastAsia="Times New Roman" w:cs="Arial"/>
                      <w:b/>
                      <w:color w:val="000000"/>
                      <w:lang w:eastAsia="fr-FR"/>
                    </w:rPr>
                    <w:t xml:space="preserve">des </w:t>
                  </w:r>
                  <w:r w:rsidRPr="00E32E2A">
                    <w:rPr>
                      <w:rFonts w:eastAsia="Times New Roman" w:cs="Arial"/>
                      <w:b/>
                      <w:color w:val="000000"/>
                      <w:lang w:eastAsia="fr-FR"/>
                    </w:rPr>
                    <w:t>"États Unis" est reconnue en 1783</w:t>
                  </w:r>
                </w:p>
                <w:p w:rsidR="00E32E2A" w:rsidRPr="00E32E2A" w:rsidRDefault="00E86567" w:rsidP="009C500B">
                  <w:pPr>
                    <w:spacing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lang w:eastAsia="fr-FR"/>
                    </w:rPr>
                    <w:t>Constitution des Etats-Unis septembre 1787</w:t>
                  </w:r>
                  <w:r w:rsidR="00E32E2A" w:rsidRPr="00E32E2A">
                    <w:rPr>
                      <w:rFonts w:eastAsia="Times New Roman" w:cs="Arial"/>
                      <w:b/>
                      <w:color w:val="000000"/>
                      <w:lang w:eastAsia="fr-FR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1" style="position:absolute;left:0;text-align:left;margin-left:581.65pt;margin-top:-8.2pt;width:186pt;height:297.75pt;z-index:251662336" arcsize="10923f">
            <v:shadow on="t" opacity=".5" offset="6pt,-6pt"/>
            <v:textbox>
              <w:txbxContent>
                <w:p w:rsidR="009C500B" w:rsidRDefault="009C500B" w:rsidP="009C500B">
                  <w:pPr>
                    <w:spacing w:line="240" w:lineRule="auto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Les causes :</w:t>
                  </w:r>
                </w:p>
                <w:p w:rsidR="007D53EB" w:rsidRPr="00E32E2A" w:rsidRDefault="007D53EB" w:rsidP="009C500B">
                  <w:pPr>
                    <w:spacing w:line="240" w:lineRule="auto"/>
                    <w:contextualSpacing/>
                    <w:jc w:val="both"/>
                  </w:pPr>
                </w:p>
                <w:p w:rsidR="009C500B" w:rsidRPr="00E86567" w:rsidRDefault="007D53EB" w:rsidP="009C500B">
                  <w:pPr>
                    <w:spacing w:line="240" w:lineRule="auto"/>
                    <w:contextualSpacing/>
                    <w:jc w:val="both"/>
                    <w:rPr>
                      <w:b/>
                    </w:rPr>
                  </w:pPr>
                  <w:r w:rsidRPr="00E86567">
                    <w:rPr>
                      <w:b/>
                    </w:rPr>
                    <w:t>Proclamation royale du 7 octobre 1763</w:t>
                  </w:r>
                </w:p>
                <w:p w:rsidR="007D53EB" w:rsidRPr="00E32E2A" w:rsidRDefault="007D53EB" w:rsidP="009C500B">
                  <w:pPr>
                    <w:spacing w:line="240" w:lineRule="auto"/>
                    <w:contextualSpacing/>
                    <w:jc w:val="both"/>
                  </w:pPr>
                </w:p>
                <w:p w:rsidR="00E86567" w:rsidRDefault="007D53EB" w:rsidP="009C500B">
                  <w:pPr>
                    <w:spacing w:line="240" w:lineRule="auto"/>
                    <w:contextualSpacing/>
                    <w:jc w:val="both"/>
                    <w:rPr>
                      <w:rFonts w:cs="Arial"/>
                    </w:rPr>
                  </w:pPr>
                  <w:r w:rsidRPr="00E86567">
                    <w:rPr>
                      <w:b/>
                    </w:rPr>
                    <w:t>Impôts </w:t>
                  </w:r>
                  <w:r w:rsidR="00E86567">
                    <w:rPr>
                      <w:b/>
                    </w:rPr>
                    <w:t xml:space="preserve">instaurés par la Couronne britannique </w:t>
                  </w:r>
                  <w:r w:rsidRPr="00E86567">
                    <w:rPr>
                      <w:b/>
                    </w:rPr>
                    <w:t>:</w:t>
                  </w:r>
                  <w:r w:rsidRPr="00E32E2A">
                    <w:rPr>
                      <w:rFonts w:cs="Arial"/>
                    </w:rPr>
                    <w:t xml:space="preserve"> </w:t>
                  </w:r>
                </w:p>
                <w:p w:rsidR="007D53EB" w:rsidRPr="00E86567" w:rsidRDefault="007D53EB" w:rsidP="009C500B">
                  <w:pPr>
                    <w:spacing w:line="240" w:lineRule="auto"/>
                    <w:contextualSpacing/>
                    <w:jc w:val="both"/>
                    <w:rPr>
                      <w:b/>
                    </w:rPr>
                  </w:pPr>
                  <w:proofErr w:type="spellStart"/>
                  <w:r w:rsidRPr="00E32E2A">
                    <w:rPr>
                      <w:rFonts w:cs="Arial"/>
                    </w:rPr>
                    <w:t>Sugar</w:t>
                  </w:r>
                  <w:proofErr w:type="spellEnd"/>
                  <w:r w:rsidRPr="00E32E2A">
                    <w:rPr>
                      <w:rFonts w:cs="Arial"/>
                    </w:rPr>
                    <w:t xml:space="preserve"> </w:t>
                  </w:r>
                  <w:proofErr w:type="spellStart"/>
                  <w:r w:rsidRPr="00E32E2A">
                    <w:rPr>
                      <w:rFonts w:cs="Arial"/>
                    </w:rPr>
                    <w:t>Act</w:t>
                  </w:r>
                  <w:proofErr w:type="spellEnd"/>
                  <w:r w:rsidRPr="00E32E2A">
                    <w:rPr>
                      <w:rFonts w:cs="Arial"/>
                    </w:rPr>
                    <w:t xml:space="preserve"> </w:t>
                  </w:r>
                  <w:r w:rsidRPr="00E32E2A">
                    <w:rPr>
                      <w:rFonts w:cs="Arial"/>
                    </w:rPr>
                    <w:t>(</w:t>
                  </w:r>
                  <w:r w:rsidRPr="00E32E2A">
                    <w:rPr>
                      <w:rFonts w:cs="Arial"/>
                    </w:rPr>
                    <w:t>1764</w:t>
                  </w:r>
                  <w:r w:rsidRPr="00E32E2A">
                    <w:rPr>
                      <w:rFonts w:cs="Arial"/>
                    </w:rPr>
                    <w:t>)</w:t>
                  </w:r>
                  <w:r w:rsidRPr="00E32E2A">
                    <w:rPr>
                      <w:rFonts w:cs="Arial"/>
                    </w:rPr>
                    <w:t> </w:t>
                  </w:r>
                </w:p>
                <w:p w:rsidR="007D53EB" w:rsidRPr="00E32E2A" w:rsidRDefault="007D53EB" w:rsidP="009C500B">
                  <w:pPr>
                    <w:spacing w:line="240" w:lineRule="auto"/>
                    <w:contextualSpacing/>
                    <w:jc w:val="both"/>
                    <w:rPr>
                      <w:rFonts w:cs="Arial"/>
                    </w:rPr>
                  </w:pPr>
                  <w:proofErr w:type="spellStart"/>
                  <w:r w:rsidRPr="00E32E2A">
                    <w:rPr>
                      <w:rFonts w:cs="Arial"/>
                    </w:rPr>
                    <w:t>Stamp</w:t>
                  </w:r>
                  <w:proofErr w:type="spellEnd"/>
                  <w:r w:rsidRPr="00E32E2A">
                    <w:rPr>
                      <w:rFonts w:cs="Arial"/>
                    </w:rPr>
                    <w:t xml:space="preserve"> </w:t>
                  </w:r>
                  <w:proofErr w:type="spellStart"/>
                  <w:r w:rsidRPr="00E32E2A">
                    <w:rPr>
                      <w:rFonts w:cs="Arial"/>
                    </w:rPr>
                    <w:t>Act</w:t>
                  </w:r>
                  <w:proofErr w:type="spellEnd"/>
                  <w:r w:rsidRPr="00E32E2A">
                    <w:rPr>
                      <w:rFonts w:cs="Arial"/>
                    </w:rPr>
                    <w:t xml:space="preserve"> (1765)</w:t>
                  </w:r>
                </w:p>
                <w:p w:rsidR="007D53EB" w:rsidRPr="00E32E2A" w:rsidRDefault="007D53EB" w:rsidP="009C500B">
                  <w:pPr>
                    <w:spacing w:line="240" w:lineRule="auto"/>
                    <w:contextualSpacing/>
                    <w:jc w:val="both"/>
                    <w:rPr>
                      <w:rFonts w:cs="Arial"/>
                    </w:rPr>
                  </w:pPr>
                  <w:r w:rsidRPr="00E32E2A">
                    <w:rPr>
                      <w:rFonts w:cs="Arial"/>
                    </w:rPr>
                    <w:t>Droits d’importation (1767)</w:t>
                  </w:r>
                </w:p>
                <w:p w:rsidR="007D53EB" w:rsidRPr="00E32E2A" w:rsidRDefault="007D53EB" w:rsidP="009C500B">
                  <w:pPr>
                    <w:spacing w:line="240" w:lineRule="auto"/>
                    <w:contextualSpacing/>
                    <w:jc w:val="both"/>
                  </w:pPr>
                  <w:r w:rsidRPr="00E32E2A">
                    <w:rPr>
                      <w:rFonts w:cs="Arial"/>
                    </w:rPr>
                    <w:t>Droits sur le thé (1773)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40.85pt;margin-top:150.8pt;width:0;height:0;z-index:251660288" o:connectortype="straight"/>
        </w:pict>
      </w:r>
      <w:r>
        <w:rPr>
          <w:noProof/>
          <w:lang w:eastAsia="fr-FR"/>
        </w:rPr>
        <w:pict>
          <v:shape id="_x0000_s1030" type="#_x0000_t32" style="position:absolute;left:0;text-align:left;margin-left:-40.85pt;margin-top:174.05pt;width:186pt;height:0;z-index:251661312" o:connectortype="straight"/>
        </w:pict>
      </w:r>
      <w:r>
        <w:rPr>
          <w:noProof/>
          <w:lang w:eastAsia="fr-FR"/>
        </w:rPr>
        <w:pict>
          <v:roundrect id="_x0000_s1027" style="position:absolute;left:0;text-align:left;margin-left:-40.85pt;margin-top:-8.2pt;width:186pt;height:297.75pt;z-index:251659264" arcsize="10923f">
            <v:shadow on="t" opacity=".5" offset="-6pt,-6pt"/>
            <v:textbox>
              <w:txbxContent>
                <w:p w:rsidR="009C500B" w:rsidRDefault="009C500B" w:rsidP="009C500B">
                  <w:pPr>
                    <w:spacing w:line="240" w:lineRule="auto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C500B">
                    <w:rPr>
                      <w:b/>
                      <w:sz w:val="28"/>
                      <w:szCs w:val="28"/>
                    </w:rPr>
                    <w:t>Qui ?</w:t>
                  </w:r>
                </w:p>
                <w:p w:rsidR="009C500B" w:rsidRDefault="009C500B" w:rsidP="009C500B">
                  <w:pPr>
                    <w:spacing w:line="240" w:lineRule="auto"/>
                    <w:contextualSpacing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Les acteurs :</w:t>
                  </w:r>
                </w:p>
                <w:p w:rsidR="007D53EB" w:rsidRPr="007D53EB" w:rsidRDefault="007D53EB" w:rsidP="009C500B">
                  <w:pPr>
                    <w:spacing w:line="240" w:lineRule="auto"/>
                    <w:contextualSpacing/>
                    <w:jc w:val="both"/>
                  </w:pPr>
                  <w:r w:rsidRPr="007D53EB">
                    <w:t xml:space="preserve">Planteurs du sud, </w:t>
                  </w:r>
                  <w:r w:rsidRPr="00E32E2A">
                    <w:t>marchands</w:t>
                  </w:r>
                  <w:r w:rsidRPr="007D53EB">
                    <w:t xml:space="preserve"> du nord, défricheurs</w:t>
                  </w:r>
                </w:p>
                <w:p w:rsidR="00E86567" w:rsidRDefault="00E86567" w:rsidP="009C500B">
                  <w:pPr>
                    <w:spacing w:line="240" w:lineRule="auto"/>
                    <w:contextualSpacing/>
                    <w:jc w:val="both"/>
                  </w:pPr>
                </w:p>
                <w:p w:rsidR="007D53EB" w:rsidRPr="007D53EB" w:rsidRDefault="007D53EB" w:rsidP="009C500B">
                  <w:pPr>
                    <w:spacing w:line="240" w:lineRule="auto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7D53EB">
                    <w:t>Personnalités :</w:t>
                  </w:r>
                  <w: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7D53EB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Benjamin Franklin Thomas Jefferson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, </w:t>
                  </w:r>
                  <w:r w:rsidRPr="007D53EB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Georges Washington, Gilbert de la Fayette</w:t>
                  </w:r>
                </w:p>
                <w:p w:rsidR="009C500B" w:rsidRDefault="009C500B" w:rsidP="009C500B">
                  <w:pPr>
                    <w:spacing w:line="240" w:lineRule="auto"/>
                    <w:contextualSpacing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9C500B" w:rsidRDefault="009C500B" w:rsidP="009C500B">
                  <w:pPr>
                    <w:spacing w:line="240" w:lineRule="auto"/>
                    <w:contextualSpacing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9C500B" w:rsidRDefault="009C500B" w:rsidP="009C500B">
                  <w:pPr>
                    <w:spacing w:line="240" w:lineRule="auto"/>
                    <w:contextualSpacing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9C500B" w:rsidRDefault="009C500B" w:rsidP="009C500B">
                  <w:pPr>
                    <w:spacing w:line="240" w:lineRule="auto"/>
                    <w:contextualSpacing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9C500B" w:rsidRDefault="009C500B" w:rsidP="009C500B">
                  <w:pPr>
                    <w:spacing w:line="240" w:lineRule="auto"/>
                    <w:contextualSpacing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Les oubliés : </w:t>
                  </w:r>
                </w:p>
                <w:p w:rsidR="007D53EB" w:rsidRPr="007D53EB" w:rsidRDefault="007D53EB" w:rsidP="009C500B">
                  <w:pPr>
                    <w:spacing w:line="240" w:lineRule="auto"/>
                    <w:contextualSpacing/>
                    <w:jc w:val="both"/>
                  </w:pPr>
                  <w:r w:rsidRPr="007D53EB">
                    <w:t>Indiens</w:t>
                  </w:r>
                </w:p>
                <w:p w:rsidR="007D53EB" w:rsidRPr="007D53EB" w:rsidRDefault="007D53EB" w:rsidP="009C500B">
                  <w:pPr>
                    <w:spacing w:line="240" w:lineRule="auto"/>
                    <w:contextualSpacing/>
                    <w:jc w:val="both"/>
                  </w:pPr>
                  <w:r w:rsidRPr="007D53EB">
                    <w:t>Esclaves noirs</w:t>
                  </w:r>
                </w:p>
                <w:p w:rsidR="007D53EB" w:rsidRDefault="007D53EB" w:rsidP="009C500B">
                  <w:pPr>
                    <w:spacing w:line="240" w:lineRule="auto"/>
                    <w:contextualSpacing/>
                    <w:jc w:val="both"/>
                  </w:pPr>
                  <w:r w:rsidRPr="007D53EB">
                    <w:t>Femmes</w:t>
                  </w:r>
                </w:p>
                <w:p w:rsidR="00E86567" w:rsidRPr="007D53EB" w:rsidRDefault="00E86567" w:rsidP="009C500B">
                  <w:pPr>
                    <w:spacing w:line="240" w:lineRule="auto"/>
                    <w:contextualSpacing/>
                    <w:jc w:val="both"/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6" style="position:absolute;left:0;text-align:left;margin-left:244.15pt;margin-top:214.55pt;width:238.5pt;height:114pt;z-index:251658240" arcsize="10923f">
            <v:textbox>
              <w:txbxContent>
                <w:p w:rsidR="009C500B" w:rsidRPr="009C500B" w:rsidRDefault="009C500B" w:rsidP="009C500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C500B">
                    <w:rPr>
                      <w:b/>
                      <w:sz w:val="36"/>
                      <w:szCs w:val="36"/>
                    </w:rPr>
                    <w:t>La Révolution américaine</w:t>
                  </w:r>
                </w:p>
                <w:p w:rsidR="009C500B" w:rsidRPr="009C500B" w:rsidRDefault="009C500B" w:rsidP="009C500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C500B">
                    <w:rPr>
                      <w:b/>
                      <w:sz w:val="36"/>
                      <w:szCs w:val="36"/>
                    </w:rPr>
                    <w:t>1775 - 1787</w:t>
                  </w:r>
                </w:p>
              </w:txbxContent>
            </v:textbox>
          </v:roundrect>
        </w:pict>
      </w:r>
    </w:p>
    <w:p w:rsidR="00034168" w:rsidRPr="00034168" w:rsidRDefault="00034168" w:rsidP="00034168"/>
    <w:p w:rsidR="00034168" w:rsidRPr="00034168" w:rsidRDefault="00034168" w:rsidP="00034168"/>
    <w:p w:rsidR="00034168" w:rsidRDefault="00034168" w:rsidP="00034168"/>
    <w:p w:rsidR="00482880" w:rsidRPr="00034168" w:rsidRDefault="000F4851" w:rsidP="00034168">
      <w:pPr>
        <w:tabs>
          <w:tab w:val="left" w:pos="2985"/>
        </w:tabs>
      </w:pPr>
      <w:r>
        <w:rPr>
          <w:noProof/>
          <w:lang w:eastAsia="fr-F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3" type="#_x0000_t67" style="position:absolute;margin-left:343.9pt;margin-top:226.8pt;width:43.5pt;height:48pt;z-index:251668480" fillcolor="#c00000" stroked="f" strokeweight="3pt">
            <v:textbox style="layout-flow:vertical-ideographic"/>
          </v:shape>
        </w:pict>
      </w:r>
      <w:r>
        <w:rPr>
          <w:noProof/>
          <w:lang w:eastAsia="fr-FR"/>
        </w:rPr>
        <w:pict>
          <v:shape id="_x0000_s1041" type="#_x0000_t32" style="position:absolute;margin-left:482.65pt;margin-top:142.05pt;width:99pt;height:26.25pt;flip:x;z-index:251667456" o:connectortype="straight" strokecolor="#c00000" strokeweight="3pt">
            <v:stroke endarrow="block"/>
          </v:shape>
        </w:pict>
      </w:r>
      <w:r>
        <w:rPr>
          <w:noProof/>
          <w:lang w:eastAsia="fr-FR"/>
        </w:rPr>
        <w:pict>
          <v:shape id="_x0000_s1040" type="#_x0000_t32" style="position:absolute;margin-left:366.4pt;margin-top:77.55pt;width:0;height:35.25pt;z-index:251666432" o:connectortype="straight" strokecolor="#c00000" strokeweight="3pt">
            <v:stroke endarrow="block"/>
          </v:shape>
        </w:pict>
      </w:r>
      <w:r>
        <w:rPr>
          <w:noProof/>
          <w:lang w:eastAsia="fr-FR"/>
        </w:rPr>
        <w:pict>
          <v:shape id="_x0000_s1039" type="#_x0000_t32" style="position:absolute;margin-left:145.15pt;margin-top:142.05pt;width:99pt;height:21.75pt;z-index:251665408" o:connectortype="straight" strokecolor="#c00000" strokeweight="3pt">
            <v:stroke endarrow="block"/>
          </v:shape>
        </w:pict>
      </w:r>
      <w:r>
        <w:rPr>
          <w:noProof/>
          <w:lang w:eastAsia="fr-FR"/>
        </w:rPr>
        <w:pict>
          <v:roundrect id="_x0000_s1033" style="position:absolute;margin-left:-40.85pt;margin-top:274.8pt;width:788.25pt;height:187.5pt;z-index:251664384" arcsize="10923f">
            <v:shadow on="t" opacity=".5" offset="6pt,6pt"/>
            <v:textbox>
              <w:txbxContent>
                <w:p w:rsidR="00034168" w:rsidRPr="00E86567" w:rsidRDefault="00034168" w:rsidP="00034168">
                  <w:pPr>
                    <w:spacing w:line="240" w:lineRule="auto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86567">
                    <w:rPr>
                      <w:b/>
                      <w:sz w:val="28"/>
                      <w:szCs w:val="28"/>
                    </w:rPr>
                    <w:t>Les conséquences :</w:t>
                  </w:r>
                </w:p>
                <w:p w:rsidR="00E86567" w:rsidRPr="00E86567" w:rsidRDefault="00E86567" w:rsidP="00E86567">
                  <w:pPr>
                    <w:spacing w:line="240" w:lineRule="auto"/>
                    <w:contextualSpacing/>
                    <w:jc w:val="both"/>
                    <w:rPr>
                      <w:b/>
                    </w:rPr>
                  </w:pPr>
                  <w:r w:rsidRPr="00E86567">
                    <w:rPr>
                      <w:rFonts w:ascii="Arial" w:eastAsia="Times New Roman" w:hAnsi="Arial" w:cs="Arial"/>
                      <w:b/>
                      <w:color w:val="000000"/>
                      <w:lang w:eastAsia="fr-FR"/>
                    </w:rPr>
                    <w:t>L</w:t>
                  </w:r>
                  <w:r w:rsidRPr="00E86567">
                    <w:rPr>
                      <w:rFonts w:ascii="Arial" w:eastAsia="Times New Roman" w:hAnsi="Arial" w:cs="Arial"/>
                      <w:b/>
                      <w:color w:val="000000"/>
                      <w:lang w:eastAsia="fr-FR"/>
                    </w:rPr>
                    <w:t xml:space="preserve">a DI </w:t>
                  </w:r>
                  <w:r w:rsidRPr="00E86567">
                    <w:rPr>
                      <w:rFonts w:ascii="Arial" w:eastAsia="Times New Roman" w:hAnsi="Arial" w:cs="Arial"/>
                      <w:b/>
                      <w:color w:val="000000"/>
                      <w:lang w:eastAsia="fr-FR"/>
                    </w:rPr>
                    <w:t>reconnaît</w:t>
                  </w:r>
                  <w:r w:rsidRPr="00E86567">
                    <w:rPr>
                      <w:rFonts w:ascii="Arial" w:eastAsia="Times New Roman" w:hAnsi="Arial" w:cs="Arial"/>
                      <w:b/>
                      <w:color w:val="000000"/>
                      <w:lang w:eastAsia="fr-FR"/>
                    </w:rPr>
                    <w:t xml:space="preserve"> les droits à la vie, à la liberté et au bonheur des hommes </w:t>
                  </w:r>
                  <w:r w:rsidRPr="00E86567">
                    <w:rPr>
                      <w:rFonts w:ascii="Arial" w:eastAsia="Times New Roman" w:hAnsi="Arial" w:cs="Arial"/>
                      <w:b/>
                      <w:color w:val="000000"/>
                      <w:lang w:eastAsia="fr-FR"/>
                    </w:rPr>
                    <w:t>(</w:t>
                  </w:r>
                  <w:r w:rsidRPr="00E86567">
                    <w:rPr>
                      <w:rFonts w:ascii="Arial" w:eastAsia="Times New Roman" w:hAnsi="Arial" w:cs="Arial"/>
                      <w:b/>
                      <w:color w:val="000000"/>
                      <w:lang w:eastAsia="fr-FR"/>
                    </w:rPr>
                    <w:t>blancs</w:t>
                  </w:r>
                  <w:r w:rsidRPr="00E86567">
                    <w:rPr>
                      <w:rFonts w:ascii="Arial" w:eastAsia="Times New Roman" w:hAnsi="Arial" w:cs="Arial"/>
                      <w:b/>
                      <w:color w:val="000000"/>
                      <w:lang w:eastAsia="fr-FR"/>
                    </w:rPr>
                    <w:t>)</w:t>
                  </w:r>
                  <w:r w:rsidRPr="00E86567">
                    <w:rPr>
                      <w:rFonts w:ascii="Arial" w:eastAsia="Times New Roman" w:hAnsi="Arial" w:cs="Arial"/>
                      <w:b/>
                      <w:color w:val="000000"/>
                      <w:lang w:eastAsia="fr-FR"/>
                    </w:rPr>
                    <w:t>.</w:t>
                  </w:r>
                </w:p>
                <w:p w:rsidR="00E86567" w:rsidRDefault="00E86567" w:rsidP="00E86567">
                  <w:pPr>
                    <w:shd w:val="clear" w:color="auto" w:fill="FFFFFF"/>
                    <w:spacing w:after="0" w:line="240" w:lineRule="atLeast"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lang w:eastAsia="fr-FR"/>
                    </w:rPr>
                  </w:pPr>
                </w:p>
                <w:p w:rsidR="00E86567" w:rsidRPr="00E86567" w:rsidRDefault="00E86567" w:rsidP="00E86567">
                  <w:pPr>
                    <w:shd w:val="clear" w:color="auto" w:fill="FFFFFF"/>
                    <w:spacing w:after="0" w:line="240" w:lineRule="atLeast"/>
                    <w:jc w:val="both"/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</w:pPr>
                  <w:r w:rsidRPr="00E86567">
                    <w:rPr>
                      <w:rFonts w:ascii="Arial" w:eastAsia="Times New Roman" w:hAnsi="Arial" w:cs="Arial"/>
                      <w:b/>
                      <w:color w:val="000000"/>
                      <w:lang w:eastAsia="fr-FR"/>
                    </w:rPr>
                    <w:t>Suite à la Déclaration, l’indépendance des tous nouveaux "États Unis" est reconnue en 1783 lors du Traité de Paris.</w:t>
                  </w:r>
                  <w:r w:rsidRPr="00E86567"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  <w:t xml:space="preserve"> </w:t>
                  </w:r>
                </w:p>
                <w:p w:rsidR="00E86567" w:rsidRPr="00E86567" w:rsidRDefault="00E86567" w:rsidP="00E86567">
                  <w:pPr>
                    <w:shd w:val="clear" w:color="auto" w:fill="FFFFFF"/>
                    <w:spacing w:after="0" w:line="240" w:lineRule="atLeast"/>
                    <w:jc w:val="both"/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</w:pPr>
                </w:p>
                <w:p w:rsidR="00E86567" w:rsidRPr="00E86567" w:rsidRDefault="00E86567" w:rsidP="00E86567">
                  <w:pPr>
                    <w:shd w:val="clear" w:color="auto" w:fill="FFFFFF"/>
                    <w:spacing w:after="0" w:line="240" w:lineRule="atLeast"/>
                    <w:jc w:val="both"/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</w:pPr>
                  <w:r w:rsidRPr="00E86567"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  <w:t>Depuis, le 4 juillet est devenu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  <w:t>e</w:t>
                  </w:r>
                  <w:r w:rsidRPr="00E86567"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  <w:t xml:space="preserve"> la fête nationale des États-Unis : l'</w:t>
                  </w:r>
                  <w:r w:rsidRPr="00E86567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fr-FR"/>
                    </w:rPr>
                    <w:t>Independence Day</w:t>
                  </w:r>
                  <w:r w:rsidRPr="00E86567"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  <w:t>.</w:t>
                  </w:r>
                </w:p>
                <w:p w:rsidR="00E86567" w:rsidRPr="00E86567" w:rsidRDefault="00E86567" w:rsidP="00E86567">
                  <w:pPr>
                    <w:spacing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lang w:eastAsia="fr-FR"/>
                    </w:rPr>
                  </w:pPr>
                  <w:bookmarkStart w:id="0" w:name="_GoBack"/>
                  <w:bookmarkEnd w:id="0"/>
                </w:p>
                <w:p w:rsidR="00E86567" w:rsidRPr="003233FB" w:rsidRDefault="00E86567" w:rsidP="00E86567">
                  <w:pPr>
                    <w:shd w:val="clear" w:color="auto" w:fill="FFFFFF"/>
                    <w:spacing w:after="0" w:line="240" w:lineRule="atLeast"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</w:pPr>
                  <w:r w:rsidRPr="00E86567">
                    <w:rPr>
                      <w:rFonts w:ascii="Arial" w:eastAsia="Times New Roman" w:hAnsi="Arial" w:cs="Arial"/>
                      <w:b/>
                      <w:color w:val="000000"/>
                      <w:lang w:eastAsia="fr-FR"/>
                    </w:rPr>
                    <w:t xml:space="preserve">La Révolution américaine </w:t>
                  </w:r>
                  <w:r w:rsidRPr="00E86567">
                    <w:rPr>
                      <w:rFonts w:ascii="Arial" w:eastAsia="Times New Roman" w:hAnsi="Arial" w:cs="Arial"/>
                      <w:b/>
                      <w:color w:val="000000"/>
                      <w:lang w:eastAsia="fr-FR"/>
                    </w:rPr>
                    <w:t>n’intègre pas les esclaves noirs, les Indiens, les femmes, les serviteurs sous contrat, les individus ne possédant strictement rien.</w:t>
                  </w:r>
                </w:p>
                <w:p w:rsidR="00E86567" w:rsidRDefault="00E86567" w:rsidP="00E86567">
                  <w:pPr>
                    <w:shd w:val="clear" w:color="auto" w:fill="FFFFFF"/>
                    <w:spacing w:after="0" w:line="24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  <w:p w:rsidR="00E86567" w:rsidRPr="00E86567" w:rsidRDefault="00E86567" w:rsidP="00E86567">
                  <w:pPr>
                    <w:spacing w:line="240" w:lineRule="auto"/>
                    <w:contextualSpacing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lang w:eastAsia="fr-FR"/>
                    </w:rPr>
                  </w:pPr>
                  <w:r w:rsidRPr="00E86567">
                    <w:rPr>
                      <w:rFonts w:ascii="Arial" w:eastAsia="Times New Roman" w:hAnsi="Arial" w:cs="Arial"/>
                      <w:b/>
                      <w:color w:val="000000"/>
                      <w:lang w:eastAsia="fr-FR"/>
                    </w:rPr>
                    <w:t>La Déclaration d’indépendance  a servi de référence à la Déclaration des droits de l’homme et du citoyen rédigée pendant la Révolution française.</w:t>
                  </w:r>
                </w:p>
                <w:p w:rsidR="00E86567" w:rsidRPr="00034168" w:rsidRDefault="00E86567" w:rsidP="00E86567">
                  <w:pPr>
                    <w:spacing w:line="240" w:lineRule="auto"/>
                    <w:contextualSpacing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034168">
        <w:tab/>
      </w:r>
    </w:p>
    <w:sectPr w:rsidR="00482880" w:rsidRPr="00034168" w:rsidSect="009C500B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500B"/>
    <w:rsid w:val="00034168"/>
    <w:rsid w:val="000F4851"/>
    <w:rsid w:val="00482880"/>
    <w:rsid w:val="00656000"/>
    <w:rsid w:val="007D53EB"/>
    <w:rsid w:val="009C500B"/>
    <w:rsid w:val="00A7496E"/>
    <w:rsid w:val="00BE70BC"/>
    <w:rsid w:val="00E32E2A"/>
    <w:rsid w:val="00E8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fillcolor="#c00000" strokecolor="none"/>
    </o:shapedefaults>
    <o:shapelayout v:ext="edit">
      <o:idmap v:ext="edit" data="1"/>
      <o:rules v:ext="edit">
        <o:r id="V:Rule6" type="connector" idref="#_x0000_s1040"/>
        <o:r id="V:Rule7" type="connector" idref="#_x0000_s1030"/>
        <o:r id="V:Rule8" type="connector" idref="#_x0000_s1039"/>
        <o:r id="V:Rule9" type="connector" idref="#_x0000_s1029"/>
        <o:r id="V:Rule10" type="connector" idref="#_x0000_s1041"/>
      </o:rules>
    </o:shapelayout>
  </w:shapeDefaults>
  <w:decimalSymbol w:val=","/>
  <w:listSeparator w:val=";"/>
  <w15:docId w15:val="{2AF9B6E1-ECFA-4359-B4E3-D7EBF21D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8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cecile freville</cp:lastModifiedBy>
  <cp:revision>2</cp:revision>
  <dcterms:created xsi:type="dcterms:W3CDTF">2019-05-03T17:03:00Z</dcterms:created>
  <dcterms:modified xsi:type="dcterms:W3CDTF">2019-05-03T17:03:00Z</dcterms:modified>
</cp:coreProperties>
</file>